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BFD29">
      <w:bookmarkStart w:id="0" w:name="_GoBack"/>
      <w:bookmarkEnd w:id="0"/>
      <w:r>
        <w:drawing>
          <wp:inline distT="0" distB="0" distL="114300" distR="114300">
            <wp:extent cx="5266690" cy="1615440"/>
            <wp:effectExtent l="0" t="0" r="1016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6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2025-12-02T01:23:12Z</dcterms:created>
  <dc:creator>Administrator</dc:creator>
  <cp:lastModifiedBy>艾诺</cp:lastModifiedBy>
  <dcterms:modified xsi:type="dcterms:W3CDTF">2025-12-02T01:23:17Z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eyJoZGlkIjoiYjJlZjRkYjNiZTQ0ZTMzMTBkMjdmMjkxZDE1ZTRkMzAiLCJ1c2VySWQiOiIxNzE0Mzc0ODMxIn0=</vt:lpwstr>
  </property>
  <property fmtid="{D5CDD505-2E9C-101B-9397-08002B2CF9AE}" pid="4" name="ICV">
    <vt:lpwstr>A91E9CFB96A241F3A22D1714CBB4DC22_12</vt:lpwstr>
  </property>
</Properties>
</file>